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rPr>
          <w:rFonts w:ascii="仿宋" w:hAnsi="仿宋" w:eastAsia="仿宋"/>
          <w:color w:val="000000"/>
          <w:sz w:val="28"/>
          <w:szCs w:val="28"/>
          <w:u w:val="none" w:color="auto"/>
        </w:rPr>
      </w:pPr>
      <w:r>
        <w:rPr>
          <w:rFonts w:hint="eastAsia" w:ascii="仿宋" w:hAnsi="仿宋" w:eastAsia="仿宋"/>
          <w:color w:val="000000"/>
          <w:sz w:val="28"/>
          <w:szCs w:val="28"/>
          <w:u w:val="none" w:color="auto"/>
        </w:rPr>
        <w:t>附件</w:t>
      </w:r>
      <w:r>
        <w:rPr>
          <w:rFonts w:hint="eastAsia" w:ascii="仿宋" w:hAnsi="仿宋" w:eastAsia="仿宋"/>
          <w:color w:val="000000"/>
          <w:sz w:val="28"/>
          <w:szCs w:val="28"/>
          <w:u w:val="none" w:color="auto"/>
          <w:lang w:eastAsia="zh-CN"/>
        </w:rPr>
        <w:t>2</w:t>
      </w:r>
      <w:r>
        <w:rPr>
          <w:rFonts w:hint="eastAsia" w:ascii="仿宋" w:hAnsi="仿宋" w:eastAsia="仿宋"/>
          <w:color w:val="000000"/>
          <w:sz w:val="28"/>
          <w:szCs w:val="28"/>
          <w:u w:val="none" w:color="auto"/>
        </w:rPr>
        <w:t>：</w:t>
      </w:r>
    </w:p>
    <w:p>
      <w:pPr>
        <w:adjustRightInd w:val="0"/>
        <w:snapToGrid w:val="0"/>
        <w:spacing w:after="312" w:afterLines="100"/>
        <w:jc w:val="center"/>
        <w:rPr>
          <w:rFonts w:ascii="黑体" w:hAnsi="黑体" w:eastAsia="黑体"/>
          <w:b/>
          <w:color w:val="000000"/>
          <w:sz w:val="32"/>
          <w:szCs w:val="32"/>
          <w:u w:val="none" w:color="auto"/>
          <w:lang w:eastAsia="zh-CN"/>
        </w:rPr>
      </w:pPr>
      <w:r>
        <w:rPr>
          <w:rFonts w:hint="eastAsia" w:eastAsia="方正小标宋简体"/>
          <w:b/>
          <w:sz w:val="40"/>
          <w:szCs w:val="40"/>
          <w:u w:val="none" w:color="auto"/>
          <w:lang w:eastAsia="zh-CN"/>
        </w:rPr>
        <w:t xml:space="preserve"> </w:t>
      </w:r>
      <w:bookmarkStart w:id="0" w:name="_GoBack"/>
      <w:r>
        <w:rPr>
          <w:rFonts w:hint="eastAsia" w:eastAsia="方正小标宋简体"/>
          <w:b/>
          <w:sz w:val="40"/>
          <w:szCs w:val="40"/>
          <w:u w:val="none" w:color="auto"/>
          <w:lang w:eastAsia="zh-CN"/>
        </w:rPr>
        <w:t>韶关市美容师</w:t>
      </w:r>
      <w:r>
        <w:rPr>
          <w:rFonts w:eastAsia="方正小标宋简体"/>
          <w:b/>
          <w:sz w:val="40"/>
          <w:szCs w:val="40"/>
          <w:u w:val="none" w:color="auto"/>
        </w:rPr>
        <w:t>职业技能竞赛</w:t>
      </w:r>
      <w:r>
        <w:rPr>
          <w:rFonts w:hint="eastAsia" w:eastAsia="方正小标宋简体"/>
          <w:b/>
          <w:sz w:val="40"/>
          <w:szCs w:val="40"/>
          <w:u w:val="none" w:color="auto"/>
          <w:lang w:eastAsia="zh-CN"/>
        </w:rPr>
        <w:t>报名汇总表</w:t>
      </w:r>
      <w:bookmarkEnd w:id="0"/>
    </w:p>
    <w:tbl>
      <w:tblPr>
        <w:tblStyle w:val="3"/>
        <w:tblpPr w:leftFromText="180" w:rightFromText="180" w:vertAnchor="text" w:horzAnchor="margin" w:tblpX="-95" w:tblpY="464"/>
        <w:tblW w:w="89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0"/>
        <w:gridCol w:w="1770"/>
        <w:gridCol w:w="1830"/>
        <w:gridCol w:w="2531"/>
        <w:gridCol w:w="14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1" w:hRule="atLeast"/>
        </w:trPr>
        <w:tc>
          <w:tcPr>
            <w:tcW w:w="14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8"/>
                <w:szCs w:val="28"/>
                <w:u w:val="none" w:color="auto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  <w:u w:val="none" w:color="auto"/>
                <w:lang w:eastAsia="zh-CN"/>
              </w:rPr>
              <w:t>序号</w:t>
            </w:r>
          </w:p>
        </w:tc>
        <w:tc>
          <w:tcPr>
            <w:tcW w:w="177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8"/>
                <w:szCs w:val="28"/>
                <w:u w:val="none" w:color="auto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  <w:u w:val="none" w:color="auto"/>
                <w:lang w:eastAsia="zh-CN"/>
              </w:rPr>
              <w:t>选手姓名</w:t>
            </w:r>
          </w:p>
        </w:tc>
        <w:tc>
          <w:tcPr>
            <w:tcW w:w="183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8"/>
                <w:szCs w:val="28"/>
                <w:u w:val="none" w:color="auto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  <w:u w:val="none" w:color="auto"/>
                <w:lang w:eastAsia="zh-CN"/>
              </w:rPr>
              <w:t>参赛项目</w:t>
            </w:r>
          </w:p>
        </w:tc>
        <w:tc>
          <w:tcPr>
            <w:tcW w:w="253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8"/>
                <w:szCs w:val="28"/>
                <w:u w:val="none" w:color="auto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  <w:u w:val="none" w:color="auto"/>
                <w:lang w:eastAsia="zh-CN"/>
              </w:rPr>
              <w:t>赛项类别</w:t>
            </w:r>
          </w:p>
        </w:tc>
        <w:tc>
          <w:tcPr>
            <w:tcW w:w="145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8"/>
                <w:szCs w:val="28"/>
                <w:u w:val="none" w:color="auto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  <w:u w:val="none" w:color="auto"/>
                <w:lang w:eastAsia="zh-CN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7" w:hRule="atLeast"/>
        </w:trPr>
        <w:tc>
          <w:tcPr>
            <w:tcW w:w="14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color w:val="000000"/>
                <w:sz w:val="20"/>
                <w:szCs w:val="20"/>
                <w:u w:val="none" w:color="auto"/>
                <w:lang w:eastAsia="zh-CN"/>
              </w:rPr>
            </w:pPr>
          </w:p>
        </w:tc>
        <w:tc>
          <w:tcPr>
            <w:tcW w:w="177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  <w:u w:val="none" w:color="auto"/>
                <w:lang w:eastAsia="zh-CN"/>
              </w:rPr>
            </w:pPr>
          </w:p>
        </w:tc>
        <w:tc>
          <w:tcPr>
            <w:tcW w:w="183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  <w:u w:val="none" w:color="auto"/>
                <w:lang w:eastAsia="zh-CN"/>
              </w:rPr>
            </w:pPr>
          </w:p>
        </w:tc>
        <w:tc>
          <w:tcPr>
            <w:tcW w:w="2531" w:type="dxa"/>
            <w:vAlign w:val="center"/>
          </w:tcPr>
          <w:p>
            <w:pPr>
              <w:adjustRightInd w:val="0"/>
              <w:snapToGrid w:val="0"/>
              <w:jc w:val="both"/>
              <w:rPr>
                <w:rFonts w:ascii="仿宋" w:hAnsi="仿宋" w:eastAsia="仿宋"/>
                <w:color w:val="000000"/>
                <w:szCs w:val="21"/>
                <w:u w:val="none" w:color="auto"/>
                <w:lang w:eastAsia="zh-CN"/>
              </w:rPr>
            </w:pPr>
          </w:p>
        </w:tc>
        <w:tc>
          <w:tcPr>
            <w:tcW w:w="145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  <w:u w:val="none" w:color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9" w:hRule="atLeast"/>
        </w:trPr>
        <w:tc>
          <w:tcPr>
            <w:tcW w:w="14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color w:val="000000"/>
                <w:sz w:val="20"/>
                <w:szCs w:val="20"/>
                <w:u w:val="none" w:color="auto"/>
                <w:lang w:eastAsia="zh-CN"/>
              </w:rPr>
            </w:pPr>
          </w:p>
        </w:tc>
        <w:tc>
          <w:tcPr>
            <w:tcW w:w="177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  <w:u w:val="none" w:color="auto"/>
                <w:lang w:eastAsia="zh-CN"/>
              </w:rPr>
            </w:pPr>
          </w:p>
        </w:tc>
        <w:tc>
          <w:tcPr>
            <w:tcW w:w="183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  <w:u w:val="none" w:color="auto"/>
                <w:lang w:eastAsia="zh-CN"/>
              </w:rPr>
            </w:pPr>
          </w:p>
        </w:tc>
        <w:tc>
          <w:tcPr>
            <w:tcW w:w="253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  <w:u w:val="none" w:color="auto"/>
                <w:lang w:eastAsia="zh-CN"/>
              </w:rPr>
            </w:pPr>
          </w:p>
        </w:tc>
        <w:tc>
          <w:tcPr>
            <w:tcW w:w="145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  <w:u w:val="none" w:color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atLeast"/>
        </w:trPr>
        <w:tc>
          <w:tcPr>
            <w:tcW w:w="1410" w:type="dxa"/>
            <w:vAlign w:val="center"/>
          </w:tcPr>
          <w:p>
            <w:pPr>
              <w:adjustRightInd w:val="0"/>
              <w:snapToGrid w:val="0"/>
              <w:ind w:firstLine="100" w:firstLineChars="50"/>
              <w:jc w:val="center"/>
              <w:rPr>
                <w:rFonts w:ascii="仿宋" w:hAnsi="仿宋" w:eastAsia="仿宋"/>
                <w:b/>
                <w:color w:val="000000"/>
                <w:sz w:val="20"/>
                <w:szCs w:val="20"/>
                <w:u w:val="none" w:color="auto"/>
                <w:lang w:eastAsia="zh-CN"/>
              </w:rPr>
            </w:pPr>
          </w:p>
        </w:tc>
        <w:tc>
          <w:tcPr>
            <w:tcW w:w="177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  <w:u w:val="none" w:color="auto"/>
                <w:lang w:eastAsia="zh-CN"/>
              </w:rPr>
            </w:pPr>
          </w:p>
        </w:tc>
        <w:tc>
          <w:tcPr>
            <w:tcW w:w="183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  <w:u w:val="none" w:color="auto"/>
                <w:lang w:eastAsia="zh-CN"/>
              </w:rPr>
            </w:pPr>
          </w:p>
        </w:tc>
        <w:tc>
          <w:tcPr>
            <w:tcW w:w="253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  <w:u w:val="none" w:color="auto"/>
                <w:lang w:eastAsia="zh-CN"/>
              </w:rPr>
            </w:pPr>
          </w:p>
        </w:tc>
        <w:tc>
          <w:tcPr>
            <w:tcW w:w="145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  <w:u w:val="none" w:color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atLeast"/>
        </w:trPr>
        <w:tc>
          <w:tcPr>
            <w:tcW w:w="1410" w:type="dxa"/>
            <w:vAlign w:val="center"/>
          </w:tcPr>
          <w:p>
            <w:pPr>
              <w:adjustRightInd w:val="0"/>
              <w:snapToGrid w:val="0"/>
              <w:ind w:firstLine="100" w:firstLineChars="50"/>
              <w:jc w:val="center"/>
              <w:rPr>
                <w:rFonts w:ascii="仿宋" w:hAnsi="仿宋" w:eastAsia="仿宋"/>
                <w:b/>
                <w:color w:val="000000"/>
                <w:sz w:val="20"/>
                <w:szCs w:val="20"/>
                <w:u w:val="none" w:color="auto"/>
                <w:lang w:eastAsia="zh-CN"/>
              </w:rPr>
            </w:pPr>
          </w:p>
        </w:tc>
        <w:tc>
          <w:tcPr>
            <w:tcW w:w="177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  <w:u w:val="none" w:color="auto"/>
                <w:lang w:eastAsia="zh-CN"/>
              </w:rPr>
            </w:pPr>
          </w:p>
        </w:tc>
        <w:tc>
          <w:tcPr>
            <w:tcW w:w="183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  <w:u w:val="none" w:color="auto"/>
                <w:lang w:eastAsia="zh-CN"/>
              </w:rPr>
            </w:pPr>
          </w:p>
        </w:tc>
        <w:tc>
          <w:tcPr>
            <w:tcW w:w="253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  <w:u w:val="none" w:color="auto"/>
                <w:lang w:eastAsia="zh-CN"/>
              </w:rPr>
            </w:pPr>
          </w:p>
        </w:tc>
        <w:tc>
          <w:tcPr>
            <w:tcW w:w="145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  <w:u w:val="none" w:color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atLeast"/>
        </w:trPr>
        <w:tc>
          <w:tcPr>
            <w:tcW w:w="1410" w:type="dxa"/>
            <w:vAlign w:val="center"/>
          </w:tcPr>
          <w:p>
            <w:pPr>
              <w:adjustRightInd w:val="0"/>
              <w:snapToGrid w:val="0"/>
              <w:ind w:firstLine="100" w:firstLineChars="50"/>
              <w:jc w:val="center"/>
              <w:rPr>
                <w:rFonts w:ascii="仿宋" w:hAnsi="仿宋" w:eastAsia="仿宋"/>
                <w:b/>
                <w:color w:val="000000"/>
                <w:sz w:val="20"/>
                <w:szCs w:val="20"/>
                <w:u w:val="none" w:color="auto"/>
                <w:lang w:eastAsia="zh-CN"/>
              </w:rPr>
            </w:pPr>
          </w:p>
        </w:tc>
        <w:tc>
          <w:tcPr>
            <w:tcW w:w="177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  <w:u w:val="none" w:color="auto"/>
                <w:lang w:eastAsia="zh-CN"/>
              </w:rPr>
            </w:pPr>
          </w:p>
        </w:tc>
        <w:tc>
          <w:tcPr>
            <w:tcW w:w="183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  <w:u w:val="none" w:color="auto"/>
                <w:lang w:eastAsia="zh-CN"/>
              </w:rPr>
            </w:pPr>
          </w:p>
        </w:tc>
        <w:tc>
          <w:tcPr>
            <w:tcW w:w="253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  <w:u w:val="none" w:color="auto"/>
                <w:lang w:eastAsia="zh-CN"/>
              </w:rPr>
            </w:pPr>
          </w:p>
        </w:tc>
        <w:tc>
          <w:tcPr>
            <w:tcW w:w="145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  <w:u w:val="none" w:color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atLeast"/>
        </w:trPr>
        <w:tc>
          <w:tcPr>
            <w:tcW w:w="1410" w:type="dxa"/>
            <w:vAlign w:val="center"/>
          </w:tcPr>
          <w:p>
            <w:pPr>
              <w:adjustRightInd w:val="0"/>
              <w:snapToGrid w:val="0"/>
              <w:ind w:firstLine="100" w:firstLineChars="50"/>
              <w:jc w:val="center"/>
              <w:rPr>
                <w:rFonts w:ascii="仿宋" w:hAnsi="仿宋" w:eastAsia="仿宋"/>
                <w:b/>
                <w:color w:val="000000"/>
                <w:sz w:val="20"/>
                <w:szCs w:val="20"/>
                <w:u w:val="none" w:color="auto"/>
                <w:lang w:eastAsia="zh-CN"/>
              </w:rPr>
            </w:pPr>
          </w:p>
        </w:tc>
        <w:tc>
          <w:tcPr>
            <w:tcW w:w="177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  <w:u w:val="none" w:color="auto"/>
                <w:lang w:eastAsia="zh-CN"/>
              </w:rPr>
            </w:pPr>
          </w:p>
        </w:tc>
        <w:tc>
          <w:tcPr>
            <w:tcW w:w="183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  <w:u w:val="none" w:color="auto"/>
                <w:lang w:eastAsia="zh-CN"/>
              </w:rPr>
            </w:pPr>
          </w:p>
        </w:tc>
        <w:tc>
          <w:tcPr>
            <w:tcW w:w="253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  <w:u w:val="none" w:color="auto"/>
                <w:lang w:eastAsia="zh-CN"/>
              </w:rPr>
            </w:pPr>
          </w:p>
        </w:tc>
        <w:tc>
          <w:tcPr>
            <w:tcW w:w="145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  <w:u w:val="none" w:color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atLeast"/>
        </w:trPr>
        <w:tc>
          <w:tcPr>
            <w:tcW w:w="1410" w:type="dxa"/>
            <w:vAlign w:val="center"/>
          </w:tcPr>
          <w:p>
            <w:pPr>
              <w:adjustRightInd w:val="0"/>
              <w:snapToGrid w:val="0"/>
              <w:ind w:firstLine="100" w:firstLineChars="50"/>
              <w:jc w:val="center"/>
              <w:rPr>
                <w:rFonts w:ascii="仿宋" w:hAnsi="仿宋" w:eastAsia="仿宋"/>
                <w:b/>
                <w:color w:val="000000"/>
                <w:sz w:val="20"/>
                <w:szCs w:val="20"/>
                <w:u w:val="none" w:color="auto"/>
                <w:lang w:eastAsia="zh-CN"/>
              </w:rPr>
            </w:pPr>
          </w:p>
        </w:tc>
        <w:tc>
          <w:tcPr>
            <w:tcW w:w="177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  <w:u w:val="none" w:color="auto"/>
                <w:lang w:eastAsia="zh-CN"/>
              </w:rPr>
            </w:pPr>
          </w:p>
        </w:tc>
        <w:tc>
          <w:tcPr>
            <w:tcW w:w="183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  <w:u w:val="none" w:color="auto"/>
                <w:lang w:eastAsia="zh-CN"/>
              </w:rPr>
            </w:pPr>
          </w:p>
        </w:tc>
        <w:tc>
          <w:tcPr>
            <w:tcW w:w="253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  <w:u w:val="none" w:color="auto"/>
                <w:lang w:eastAsia="zh-CN"/>
              </w:rPr>
            </w:pPr>
          </w:p>
        </w:tc>
        <w:tc>
          <w:tcPr>
            <w:tcW w:w="145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  <w:u w:val="none" w:color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atLeast"/>
        </w:trPr>
        <w:tc>
          <w:tcPr>
            <w:tcW w:w="1410" w:type="dxa"/>
            <w:vAlign w:val="center"/>
          </w:tcPr>
          <w:p>
            <w:pPr>
              <w:adjustRightInd w:val="0"/>
              <w:snapToGrid w:val="0"/>
              <w:ind w:firstLine="100" w:firstLineChars="50"/>
              <w:jc w:val="center"/>
              <w:rPr>
                <w:rFonts w:ascii="仿宋" w:hAnsi="仿宋" w:eastAsia="仿宋"/>
                <w:b/>
                <w:color w:val="000000"/>
                <w:sz w:val="20"/>
                <w:szCs w:val="20"/>
                <w:u w:val="none" w:color="auto"/>
                <w:lang w:eastAsia="zh-CN"/>
              </w:rPr>
            </w:pPr>
          </w:p>
        </w:tc>
        <w:tc>
          <w:tcPr>
            <w:tcW w:w="177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  <w:u w:val="none" w:color="auto"/>
                <w:lang w:eastAsia="zh-CN"/>
              </w:rPr>
            </w:pPr>
          </w:p>
        </w:tc>
        <w:tc>
          <w:tcPr>
            <w:tcW w:w="183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  <w:u w:val="none" w:color="auto"/>
                <w:lang w:eastAsia="zh-CN"/>
              </w:rPr>
            </w:pPr>
          </w:p>
        </w:tc>
        <w:tc>
          <w:tcPr>
            <w:tcW w:w="253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  <w:u w:val="none" w:color="auto"/>
                <w:lang w:eastAsia="zh-CN"/>
              </w:rPr>
            </w:pPr>
          </w:p>
        </w:tc>
        <w:tc>
          <w:tcPr>
            <w:tcW w:w="145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  <w:u w:val="none" w:color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atLeast"/>
        </w:trPr>
        <w:tc>
          <w:tcPr>
            <w:tcW w:w="1410" w:type="dxa"/>
            <w:vAlign w:val="center"/>
          </w:tcPr>
          <w:p>
            <w:pPr>
              <w:adjustRightInd w:val="0"/>
              <w:snapToGrid w:val="0"/>
              <w:ind w:firstLine="100" w:firstLineChars="50"/>
              <w:jc w:val="center"/>
              <w:rPr>
                <w:rFonts w:ascii="仿宋" w:hAnsi="仿宋" w:eastAsia="仿宋"/>
                <w:b/>
                <w:color w:val="000000"/>
                <w:sz w:val="20"/>
                <w:szCs w:val="20"/>
                <w:u w:val="none" w:color="auto"/>
                <w:lang w:eastAsia="zh-CN"/>
              </w:rPr>
            </w:pPr>
          </w:p>
        </w:tc>
        <w:tc>
          <w:tcPr>
            <w:tcW w:w="177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  <w:u w:val="none" w:color="auto"/>
                <w:lang w:eastAsia="zh-CN"/>
              </w:rPr>
            </w:pPr>
          </w:p>
        </w:tc>
        <w:tc>
          <w:tcPr>
            <w:tcW w:w="183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  <w:u w:val="none" w:color="auto"/>
                <w:lang w:eastAsia="zh-CN"/>
              </w:rPr>
            </w:pPr>
          </w:p>
        </w:tc>
        <w:tc>
          <w:tcPr>
            <w:tcW w:w="253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  <w:u w:val="none" w:color="auto"/>
                <w:lang w:eastAsia="zh-CN"/>
              </w:rPr>
            </w:pPr>
          </w:p>
        </w:tc>
        <w:tc>
          <w:tcPr>
            <w:tcW w:w="145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  <w:u w:val="none" w:color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atLeast"/>
        </w:trPr>
        <w:tc>
          <w:tcPr>
            <w:tcW w:w="1410" w:type="dxa"/>
            <w:vAlign w:val="center"/>
          </w:tcPr>
          <w:p>
            <w:pPr>
              <w:adjustRightInd w:val="0"/>
              <w:snapToGrid w:val="0"/>
              <w:ind w:firstLine="100" w:firstLineChars="50"/>
              <w:jc w:val="center"/>
              <w:rPr>
                <w:rFonts w:ascii="仿宋" w:hAnsi="仿宋" w:eastAsia="仿宋"/>
                <w:b/>
                <w:color w:val="000000"/>
                <w:sz w:val="20"/>
                <w:szCs w:val="20"/>
                <w:u w:val="none" w:color="auto"/>
                <w:lang w:eastAsia="zh-CN"/>
              </w:rPr>
            </w:pPr>
          </w:p>
        </w:tc>
        <w:tc>
          <w:tcPr>
            <w:tcW w:w="177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  <w:u w:val="none" w:color="auto"/>
                <w:lang w:eastAsia="zh-CN"/>
              </w:rPr>
            </w:pPr>
          </w:p>
        </w:tc>
        <w:tc>
          <w:tcPr>
            <w:tcW w:w="183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  <w:u w:val="none" w:color="auto"/>
                <w:lang w:eastAsia="zh-CN"/>
              </w:rPr>
            </w:pPr>
          </w:p>
        </w:tc>
        <w:tc>
          <w:tcPr>
            <w:tcW w:w="253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  <w:u w:val="none" w:color="auto"/>
                <w:lang w:eastAsia="zh-CN"/>
              </w:rPr>
            </w:pPr>
          </w:p>
        </w:tc>
        <w:tc>
          <w:tcPr>
            <w:tcW w:w="145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  <w:u w:val="none" w:color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atLeast"/>
        </w:trPr>
        <w:tc>
          <w:tcPr>
            <w:tcW w:w="1410" w:type="dxa"/>
            <w:vAlign w:val="center"/>
          </w:tcPr>
          <w:p>
            <w:pPr>
              <w:adjustRightInd w:val="0"/>
              <w:snapToGrid w:val="0"/>
              <w:ind w:firstLine="100" w:firstLineChars="50"/>
              <w:jc w:val="center"/>
              <w:rPr>
                <w:rFonts w:ascii="仿宋" w:hAnsi="仿宋" w:eastAsia="仿宋"/>
                <w:b/>
                <w:color w:val="000000"/>
                <w:sz w:val="20"/>
                <w:szCs w:val="20"/>
                <w:u w:val="none" w:color="auto"/>
                <w:lang w:eastAsia="zh-CN"/>
              </w:rPr>
            </w:pPr>
          </w:p>
        </w:tc>
        <w:tc>
          <w:tcPr>
            <w:tcW w:w="177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  <w:u w:val="none" w:color="auto"/>
                <w:lang w:eastAsia="zh-CN"/>
              </w:rPr>
            </w:pPr>
          </w:p>
        </w:tc>
        <w:tc>
          <w:tcPr>
            <w:tcW w:w="183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  <w:u w:val="none" w:color="auto"/>
                <w:lang w:eastAsia="zh-CN"/>
              </w:rPr>
            </w:pPr>
          </w:p>
        </w:tc>
        <w:tc>
          <w:tcPr>
            <w:tcW w:w="253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  <w:u w:val="none" w:color="auto"/>
                <w:lang w:eastAsia="zh-CN"/>
              </w:rPr>
            </w:pPr>
          </w:p>
        </w:tc>
        <w:tc>
          <w:tcPr>
            <w:tcW w:w="145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  <w:u w:val="none" w:color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atLeast"/>
        </w:trPr>
        <w:tc>
          <w:tcPr>
            <w:tcW w:w="1410" w:type="dxa"/>
            <w:vAlign w:val="center"/>
          </w:tcPr>
          <w:p>
            <w:pPr>
              <w:adjustRightInd w:val="0"/>
              <w:snapToGrid w:val="0"/>
              <w:ind w:firstLine="100" w:firstLineChars="50"/>
              <w:jc w:val="center"/>
              <w:rPr>
                <w:rFonts w:ascii="仿宋" w:hAnsi="仿宋" w:eastAsia="仿宋"/>
                <w:b/>
                <w:color w:val="000000"/>
                <w:sz w:val="20"/>
                <w:szCs w:val="20"/>
                <w:u w:val="none" w:color="auto"/>
                <w:lang w:eastAsia="zh-CN"/>
              </w:rPr>
            </w:pPr>
          </w:p>
        </w:tc>
        <w:tc>
          <w:tcPr>
            <w:tcW w:w="177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  <w:u w:val="none" w:color="auto"/>
                <w:lang w:eastAsia="zh-CN"/>
              </w:rPr>
            </w:pPr>
          </w:p>
        </w:tc>
        <w:tc>
          <w:tcPr>
            <w:tcW w:w="183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  <w:u w:val="none" w:color="auto"/>
                <w:lang w:eastAsia="zh-CN"/>
              </w:rPr>
            </w:pPr>
          </w:p>
        </w:tc>
        <w:tc>
          <w:tcPr>
            <w:tcW w:w="2531" w:type="dxa"/>
            <w:vAlign w:val="center"/>
          </w:tcPr>
          <w:p>
            <w:pPr>
              <w:adjustRightInd w:val="0"/>
              <w:snapToGrid w:val="0"/>
              <w:jc w:val="both"/>
              <w:rPr>
                <w:rFonts w:ascii="仿宋" w:hAnsi="仿宋" w:eastAsia="仿宋"/>
                <w:color w:val="000000"/>
                <w:szCs w:val="21"/>
                <w:u w:val="none" w:color="auto"/>
                <w:lang w:eastAsia="zh-CN"/>
              </w:rPr>
            </w:pPr>
          </w:p>
        </w:tc>
        <w:tc>
          <w:tcPr>
            <w:tcW w:w="145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  <w:u w:val="none" w:color="auto"/>
                <w:lang w:eastAsia="zh-CN"/>
              </w:rPr>
            </w:pPr>
          </w:p>
        </w:tc>
      </w:tr>
    </w:tbl>
    <w:p>
      <w:pPr>
        <w:adjustRightInd w:val="0"/>
        <w:snapToGrid w:val="0"/>
        <w:jc w:val="center"/>
        <w:rPr>
          <w:rFonts w:ascii="仿宋" w:hAnsi="仿宋" w:eastAsia="仿宋"/>
          <w:color w:val="000000"/>
          <w:sz w:val="28"/>
          <w:szCs w:val="28"/>
          <w:u w:val="none" w:color="auto"/>
          <w:lang w:eastAsia="zh-CN"/>
        </w:rPr>
      </w:pPr>
      <w:r>
        <w:rPr>
          <w:rFonts w:hint="eastAsia" w:ascii="仿宋" w:hAnsi="仿宋" w:eastAsia="仿宋"/>
          <w:color w:val="000000"/>
          <w:sz w:val="28"/>
          <w:szCs w:val="28"/>
          <w:u w:val="none" w:color="auto"/>
          <w:lang w:eastAsia="zh-CN"/>
        </w:rPr>
        <w:t>单位：（公章）</w:t>
      </w:r>
      <w:r>
        <w:rPr>
          <w:rFonts w:ascii="仿宋" w:hAnsi="仿宋" w:eastAsia="仿宋"/>
          <w:color w:val="000000"/>
          <w:sz w:val="28"/>
          <w:szCs w:val="28"/>
          <w:u w:val="none" w:color="auto"/>
          <w:lang w:eastAsia="zh-CN"/>
        </w:rPr>
        <w:t xml:space="preserve">  </w:t>
      </w:r>
      <w:r>
        <w:rPr>
          <w:rFonts w:hint="eastAsia" w:ascii="仿宋" w:hAnsi="仿宋" w:eastAsia="仿宋"/>
          <w:color w:val="000000"/>
          <w:sz w:val="28"/>
          <w:szCs w:val="28"/>
          <w:u w:val="none" w:color="auto"/>
          <w:lang w:eastAsia="zh-CN"/>
        </w:rPr>
        <w:t xml:space="preserve"> </w:t>
      </w:r>
      <w:r>
        <w:rPr>
          <w:rFonts w:ascii="仿宋" w:hAnsi="仿宋" w:eastAsia="仿宋"/>
          <w:color w:val="000000"/>
          <w:sz w:val="28"/>
          <w:szCs w:val="28"/>
          <w:u w:val="none" w:color="auto"/>
          <w:lang w:eastAsia="zh-CN"/>
        </w:rPr>
        <w:t xml:space="preserve">  </w:t>
      </w:r>
      <w:r>
        <w:rPr>
          <w:rFonts w:hint="eastAsia" w:ascii="仿宋" w:hAnsi="仿宋" w:eastAsia="仿宋"/>
          <w:color w:val="000000"/>
          <w:sz w:val="28"/>
          <w:szCs w:val="28"/>
          <w:u w:val="none" w:color="auto"/>
          <w:lang w:eastAsia="zh-CN"/>
        </w:rPr>
        <w:t xml:space="preserve">  </w:t>
      </w:r>
      <w:r>
        <w:rPr>
          <w:rFonts w:ascii="仿宋" w:hAnsi="仿宋" w:eastAsia="仿宋"/>
          <w:color w:val="000000"/>
          <w:sz w:val="28"/>
          <w:szCs w:val="28"/>
          <w:u w:val="none" w:color="auto"/>
          <w:lang w:eastAsia="zh-CN"/>
        </w:rPr>
        <w:t xml:space="preserve"> </w:t>
      </w:r>
      <w:r>
        <w:rPr>
          <w:rFonts w:hint="eastAsia" w:ascii="仿宋" w:hAnsi="仿宋" w:eastAsia="仿宋"/>
          <w:color w:val="000000"/>
          <w:sz w:val="28"/>
          <w:szCs w:val="28"/>
          <w:u w:val="none" w:color="auto"/>
          <w:lang w:eastAsia="zh-CN"/>
        </w:rPr>
        <w:t xml:space="preserve"> </w:t>
      </w:r>
      <w:r>
        <w:rPr>
          <w:rFonts w:ascii="仿宋" w:hAnsi="仿宋" w:eastAsia="仿宋"/>
          <w:color w:val="000000"/>
          <w:sz w:val="28"/>
          <w:szCs w:val="28"/>
          <w:u w:val="none" w:color="auto"/>
          <w:lang w:eastAsia="zh-CN"/>
        </w:rPr>
        <w:t xml:space="preserve"> </w:t>
      </w:r>
      <w:r>
        <w:rPr>
          <w:rFonts w:hint="eastAsia" w:ascii="仿宋" w:hAnsi="仿宋" w:eastAsia="仿宋"/>
          <w:color w:val="000000"/>
          <w:sz w:val="28"/>
          <w:szCs w:val="28"/>
          <w:u w:val="none" w:color="auto"/>
          <w:lang w:eastAsia="zh-CN"/>
        </w:rPr>
        <w:t xml:space="preserve">      </w:t>
      </w:r>
      <w:r>
        <w:rPr>
          <w:rFonts w:ascii="仿宋" w:hAnsi="仿宋" w:eastAsia="仿宋"/>
          <w:color w:val="000000"/>
          <w:sz w:val="28"/>
          <w:szCs w:val="28"/>
          <w:u w:val="none" w:color="auto"/>
          <w:lang w:eastAsia="zh-CN"/>
        </w:rPr>
        <w:t xml:space="preserve">填表日期： </w:t>
      </w:r>
      <w:r>
        <w:rPr>
          <w:rFonts w:hint="eastAsia" w:ascii="仿宋" w:hAnsi="仿宋" w:eastAsia="仿宋"/>
          <w:color w:val="000000"/>
          <w:sz w:val="28"/>
          <w:szCs w:val="28"/>
          <w:u w:val="none" w:color="auto"/>
          <w:lang w:eastAsia="zh-CN"/>
        </w:rPr>
        <w:t xml:space="preserve"> </w:t>
      </w:r>
      <w:r>
        <w:rPr>
          <w:rFonts w:ascii="仿宋" w:hAnsi="仿宋" w:eastAsia="仿宋"/>
          <w:color w:val="000000"/>
          <w:sz w:val="28"/>
          <w:szCs w:val="28"/>
          <w:u w:val="none" w:color="auto"/>
          <w:lang w:eastAsia="zh-CN"/>
        </w:rPr>
        <w:t xml:space="preserve">  年   月   日</w:t>
      </w:r>
    </w:p>
    <w:p>
      <w:pPr>
        <w:adjustRightInd w:val="0"/>
        <w:snapToGrid w:val="0"/>
        <w:spacing w:line="500" w:lineRule="exact"/>
        <w:ind w:firstLine="700" w:firstLineChars="250"/>
        <w:rPr>
          <w:rFonts w:ascii="仿宋" w:hAnsi="仿宋" w:eastAsia="仿宋"/>
          <w:color w:val="000000"/>
          <w:sz w:val="28"/>
          <w:szCs w:val="28"/>
          <w:u w:val="none" w:color="auto"/>
          <w:lang w:eastAsia="zh-CN"/>
        </w:rPr>
      </w:pPr>
      <w:r>
        <w:rPr>
          <w:rFonts w:hint="eastAsia" w:ascii="仿宋" w:hAnsi="仿宋" w:eastAsia="仿宋"/>
          <w:color w:val="000000"/>
          <w:sz w:val="28"/>
          <w:szCs w:val="28"/>
          <w:u w:val="none" w:color="auto"/>
          <w:lang w:eastAsia="zh-CN"/>
        </w:rPr>
        <w:t>领队：                    领队联系电话：</w:t>
      </w:r>
    </w:p>
    <w:p>
      <w:pPr>
        <w:pStyle w:val="5"/>
        <w:rPr>
          <w:u w:val="none" w:color="auto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仿宋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jNWRhNzc3ZWViZTFkNzkzNmQ4NjMzNzQwMzZhMGUifQ=="/>
  </w:docVars>
  <w:rsids>
    <w:rsidRoot w:val="50D23AA7"/>
    <w:rsid w:val="50D23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</w:pPr>
    <w:rPr>
      <w:rFonts w:ascii="Times New Roman" w:hAnsi="Times New Roman" w:eastAsia="宋体" w:cs="Times New Roman"/>
      <w:sz w:val="22"/>
      <w:szCs w:val="22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jc w:val="both"/>
    </w:pPr>
    <w:rPr>
      <w:rFonts w:ascii="宋体" w:hAnsi="Courier New"/>
      <w:kern w:val="2"/>
      <w:sz w:val="21"/>
      <w:szCs w:val="21"/>
    </w:rPr>
  </w:style>
  <w:style w:type="paragraph" w:customStyle="1" w:styleId="5">
    <w:name w:val="页脚1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2023-04-30T06:26:00Z</dcterms:created>
  <dc:creator>全优培训学校罗志平18122362866</dc:creator>
  <cp:lastModifiedBy>全优培训学校罗志平18122362866</cp:lastModifiedBy>
  <dcterms:modified xsi:type="dcterms:W3CDTF">2023-04-30T06:26:58Z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D3492482F35D47CB81B97640BB3EB451_11</vt:lpwstr>
  </property>
</Properties>
</file>